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452DBB">
        <w:rPr>
          <w:rFonts w:ascii="Tahoma" w:eastAsia="Times New Roman" w:hAnsi="Tahoma" w:cs="Tahoma"/>
          <w:sz w:val="20"/>
          <w:szCs w:val="20"/>
          <w:lang w:eastAsia="ru-RU"/>
        </w:rPr>
        <w:t>многофункциональные устройства (МФУ)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2F370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76BA2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12 (двен</w:t>
      </w:r>
      <w:r w:rsidR="00976BA2">
        <w:rPr>
          <w:rFonts w:ascii="Tahoma" w:eastAsia="Times New Roman" w:hAnsi="Tahoma" w:cs="Tahoma"/>
          <w:sz w:val="20"/>
          <w:szCs w:val="20"/>
          <w:lang w:eastAsia="ar-SA"/>
        </w:rPr>
        <w:t>адцати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</w:t>
      </w:r>
      <w:r w:rsidRPr="00233D51">
        <w:rPr>
          <w:rFonts w:ascii="Tahoma" w:hAnsi="Tahoma" w:cs="Tahoma"/>
          <w:sz w:val="20"/>
        </w:rPr>
        <w:lastRenderedPageBreak/>
        <w:t>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="00E24C8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</w:t>
      </w: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922</w:t>
      </w:r>
      <w:r w:rsidR="00E24C8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) 536 11 </w:t>
      </w: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="00E24C8C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 75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09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="00CB0D2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(965) 849 95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</w:t>
      </w:r>
      <w:r w:rsidR="00CB0D23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964</w:t>
      </w:r>
      <w:r w:rsidR="00CB0D2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Федосеева Светлана Анатольевна </w:t>
      </w:r>
      <w:hyperlink r:id="rId8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 00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40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Безельт Мария Андреевна </w:t>
      </w:r>
      <w:hyperlink r:id="rId9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Mariya.Bezelt@esplus.ru</w:t>
        </w:r>
      </w:hyperlink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 w:rsidR="005B4CD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(950) 551 22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61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2" w:name="OLE_LINK1"/>
      <w:bookmarkStart w:id="3" w:name="OLE_LINK2"/>
      <w:bookmarkStart w:id="4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10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="005B4CD4">
        <w:rPr>
          <w:rFonts w:ascii="Tahoma" w:hAnsi="Tahoma" w:cs="Tahoma"/>
          <w:sz w:val="20"/>
          <w:szCs w:val="20"/>
        </w:rPr>
        <w:t xml:space="preserve"> +7 (920) 922 30 </w:t>
      </w:r>
      <w:r w:rsidRPr="00977618">
        <w:rPr>
          <w:rFonts w:ascii="Tahoma" w:hAnsi="Tahoma" w:cs="Tahoma"/>
          <w:sz w:val="20"/>
          <w:szCs w:val="20"/>
        </w:rPr>
        <w:t>55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20271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1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 xml:space="preserve">+7 </w:t>
      </w:r>
      <w:r w:rsidR="007C6E28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>920</w:t>
      </w:r>
      <w:r w:rsidR="007C6E28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5B4CD4">
        <w:rPr>
          <w:rFonts w:ascii="Tahoma" w:eastAsia="Times New Roman" w:hAnsi="Tahoma" w:cs="Tahoma"/>
          <w:sz w:val="20"/>
          <w:szCs w:val="20"/>
          <w:lang w:eastAsia="ru-RU"/>
        </w:rPr>
        <w:t xml:space="preserve"> 374 12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78</w:t>
      </w:r>
    </w:p>
    <w:p w:rsidR="00AC4087" w:rsidRDefault="00AC4087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/>
          <w:color w:val="0000FF"/>
          <w:sz w:val="20"/>
          <w:szCs w:val="20"/>
          <w:u w:val="single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 xml:space="preserve">Семенушкин Андрей Игоревич </w:t>
      </w:r>
      <w:hyperlink r:id="rId12" w:history="1">
        <w:r w:rsidRPr="00AC4087">
          <w:rPr>
            <w:rFonts w:ascii="Tahoma" w:hAnsi="Tahoma" w:cs="Tahoma"/>
            <w:color w:val="0000FF"/>
            <w:sz w:val="20"/>
            <w:szCs w:val="20"/>
            <w:u w:val="single"/>
          </w:rPr>
          <w:t>Andrey.Semenushkin@esplus.ru</w:t>
        </w:r>
      </w:hyperlink>
      <w:r w:rsidRPr="00AC4087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 w:rsidRPr="00AC408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+7 </w:t>
      </w:r>
      <w:r w:rsidR="007C6E2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</w:t>
      </w:r>
      <w:r w:rsidRPr="00AC408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937</w:t>
      </w:r>
      <w:r w:rsidR="007C6E2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)</w:t>
      </w:r>
      <w:r w:rsidRPr="00AC4087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802 7111</w:t>
      </w:r>
    </w:p>
    <w:p w:rsidR="00AC4087" w:rsidRPr="00AC4087" w:rsidRDefault="00AC4087" w:rsidP="00AC40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1080" w:hanging="796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603950, г. Нижний Новгород, ул. Алексеевская, д. 10/16, офис 415 (1)</w:t>
      </w:r>
    </w:p>
    <w:p w:rsidR="00AC4087" w:rsidRPr="00AC4087" w:rsidRDefault="00AC4087" w:rsidP="00AC4087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/>
          <w:color w:val="0563C1"/>
          <w:sz w:val="20"/>
          <w:szCs w:val="20"/>
          <w:u w:val="single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>
        <w:rPr>
          <w:rFonts w:ascii="Tahoma" w:hAnsi="Tahoma" w:cs="Tahoma"/>
          <w:color w:val="0000FF"/>
          <w:sz w:val="20"/>
          <w:szCs w:val="20"/>
          <w:u w:val="single"/>
        </w:rPr>
        <w:t>_______________________________________</w:t>
      </w:r>
    </w:p>
    <w:p w:rsidR="00620271" w:rsidRDefault="00620271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Ерошева Наталья Александровна </w:t>
      </w:r>
      <w:hyperlink r:id="rId13" w:history="1">
        <w:r w:rsidRPr="00D44924">
          <w:rPr>
            <w:rStyle w:val="a8"/>
            <w:rFonts w:ascii="Tahoma" w:hAnsi="Tahoma" w:cs="Tahoma"/>
            <w:color w:val="auto"/>
            <w:sz w:val="20"/>
            <w:szCs w:val="20"/>
          </w:rPr>
          <w:t>Natalya.Erosheva@esplus.ru</w:t>
        </w:r>
      </w:hyperlink>
      <w:r w:rsidR="00A01198">
        <w:rPr>
          <w:rFonts w:ascii="Tahoma" w:hAnsi="Tahoma" w:cs="Tahoma"/>
          <w:sz w:val="20"/>
          <w:szCs w:val="20"/>
          <w:u w:val="single"/>
        </w:rPr>
        <w:t xml:space="preserve"> </w:t>
      </w:r>
      <w:r w:rsidR="00A01198" w:rsidRPr="007C6E28">
        <w:rPr>
          <w:rFonts w:ascii="Tahoma" w:hAnsi="Tahoma" w:cs="Tahoma"/>
          <w:sz w:val="20"/>
          <w:szCs w:val="20"/>
        </w:rPr>
        <w:t xml:space="preserve">+7 (927) 821 16 </w:t>
      </w:r>
      <w:r w:rsidRPr="007C6E28">
        <w:rPr>
          <w:rFonts w:ascii="Tahoma" w:hAnsi="Tahoma" w:cs="Tahoma"/>
          <w:sz w:val="20"/>
          <w:szCs w:val="20"/>
        </w:rPr>
        <w:t>48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430003, Республика Мордовия, г.о. Саранск, г. Саранск, пр-кт Ленина, д. 25, этаж 2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4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 w:rsidR="00A01198"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614068, г. Пермь, ул. Ленина, 77а</w:t>
      </w:r>
    </w:p>
    <w:p w:rsidR="006E4058" w:rsidRPr="00D44924" w:rsidRDefault="006E4058" w:rsidP="006E40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Симоненко Ольга Владимировна </w:t>
      </w:r>
      <w:r w:rsidRPr="00D44924">
        <w:rPr>
          <w:rFonts w:ascii="Tahoma" w:hAnsi="Tahoma" w:cs="Tahoma"/>
          <w:sz w:val="20"/>
          <w:szCs w:val="20"/>
          <w:u w:val="single"/>
        </w:rPr>
        <w:t>olga.simonenko@tplusgroup.ru</w:t>
      </w:r>
      <w:r w:rsidRPr="00D44924">
        <w:rPr>
          <w:rFonts w:ascii="Tahoma" w:hAnsi="Tahoma" w:cs="Tahoma"/>
          <w:sz w:val="20"/>
          <w:szCs w:val="20"/>
        </w:rPr>
        <w:t xml:space="preserve"> Тел.: </w:t>
      </w:r>
      <w:r w:rsidR="00A01198">
        <w:rPr>
          <w:rFonts w:ascii="Tahoma" w:hAnsi="Tahoma" w:cs="Tahoma"/>
          <w:sz w:val="20"/>
          <w:szCs w:val="20"/>
        </w:rPr>
        <w:t xml:space="preserve">+7 (929) 233 94 </w:t>
      </w:r>
      <w:r w:rsidRPr="00D44924">
        <w:rPr>
          <w:rFonts w:ascii="Tahoma" w:hAnsi="Tahoma" w:cs="Tahoma"/>
          <w:sz w:val="20"/>
          <w:szCs w:val="20"/>
        </w:rPr>
        <w:t>05</w:t>
      </w:r>
    </w:p>
    <w:p w:rsidR="006E4058" w:rsidRPr="00D44924" w:rsidRDefault="006E4058" w:rsidP="006E405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Самара,ул. Маяковского, 15</w:t>
      </w:r>
    </w:p>
    <w:p w:rsidR="006E4058" w:rsidRPr="00D44924" w:rsidRDefault="006E4058" w:rsidP="006E4058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5" w:history="1">
        <w:r w:rsidRPr="00D44924">
          <w:rPr>
            <w:rFonts w:ascii="Tahoma" w:hAnsi="Tahoma" w:cs="Tahoma"/>
            <w:sz w:val="20"/>
            <w:szCs w:val="20"/>
            <w:u w:val="single"/>
          </w:rPr>
          <w:t>Irina.Pershutkina@tplusgroup.ru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 (92</w:t>
      </w:r>
      <w:r w:rsidR="00A01198">
        <w:rPr>
          <w:rFonts w:ascii="Tahoma" w:eastAsia="Times New Roman" w:hAnsi="Tahoma" w:cs="Tahoma"/>
          <w:sz w:val="20"/>
          <w:szCs w:val="20"/>
          <w:lang w:eastAsia="ru-RU"/>
        </w:rPr>
        <w:t xml:space="preserve">7) 657 80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50</w:t>
      </w:r>
    </w:p>
    <w:p w:rsidR="006E4058" w:rsidRPr="00D44924" w:rsidRDefault="006E4058" w:rsidP="006E4058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</w:t>
      </w:r>
    </w:p>
    <w:p w:rsidR="006E4058" w:rsidRPr="00D44924" w:rsidRDefault="006E4058" w:rsidP="006E4058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Пензенский филиал АО «ЭнергосбыТ Плюс»</w:t>
      </w:r>
    </w:p>
    <w:p w:rsidR="006E4058" w:rsidRPr="00D44924" w:rsidRDefault="006E4058" w:rsidP="006E4058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440039, г. Пенза, Гагарина, 11а, этаж 1.</w:t>
      </w:r>
    </w:p>
    <w:p w:rsidR="006E4058" w:rsidRPr="00D44924" w:rsidRDefault="006E4058" w:rsidP="006E405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Фомичев Александр Владимирович </w:t>
      </w:r>
      <w:hyperlink r:id="rId16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Aleksandr.Fomichev@esplus.ru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+7(967)</w:t>
      </w:r>
      <w:r w:rsidR="00A01198">
        <w:rPr>
          <w:rFonts w:ascii="Tahoma" w:eastAsia="Times New Roman" w:hAnsi="Tahoma" w:cs="Tahoma"/>
          <w:sz w:val="20"/>
          <w:szCs w:val="20"/>
          <w:lang w:eastAsia="ru-RU"/>
        </w:rPr>
        <w:t xml:space="preserve"> 706 27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68</w:t>
      </w:r>
    </w:p>
    <w:p w:rsidR="006E4058" w:rsidRPr="00D44924" w:rsidRDefault="006E4058" w:rsidP="006E405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4058" w:rsidRPr="00D44924" w:rsidRDefault="006E4058" w:rsidP="006E405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Филиал Марий-Эл и Чувашии АО «ЭнергосбыТ Плюс»</w:t>
      </w:r>
    </w:p>
    <w:p w:rsidR="006E4058" w:rsidRPr="00D44924" w:rsidRDefault="006E4058" w:rsidP="006E405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428000, г. Чебоксары, ул. Карла Маркса, д. 52</w:t>
      </w:r>
    </w:p>
    <w:p w:rsidR="006E4058" w:rsidRPr="00D44924" w:rsidRDefault="006E4058" w:rsidP="006E405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Петров Евгений Сергеевич </w:t>
      </w:r>
      <w:hyperlink r:id="rId17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Evgeniy.Petrov@tplusgroup.ru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+7(965)</w:t>
      </w:r>
      <w:r w:rsidR="00A01198">
        <w:rPr>
          <w:rFonts w:ascii="Tahoma" w:eastAsia="Times New Roman" w:hAnsi="Tahoma" w:cs="Tahoma"/>
          <w:sz w:val="20"/>
          <w:szCs w:val="20"/>
          <w:lang w:eastAsia="ru-RU"/>
        </w:rPr>
        <w:t xml:space="preserve"> 689 40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98 </w:t>
      </w:r>
    </w:p>
    <w:p w:rsidR="006E4058" w:rsidRPr="004A2554" w:rsidRDefault="006E4058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8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lastRenderedPageBreak/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9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</w:t>
      </w:r>
      <w:r w:rsidRPr="004F57F1">
        <w:rPr>
          <w:rFonts w:ascii="Tahoma" w:hAnsi="Tahoma" w:cs="Tahoma"/>
          <w:sz w:val="20"/>
        </w:rPr>
        <w:lastRenderedPageBreak/>
        <w:t>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FA71A7" w:rsidRPr="00531F29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4A6895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A6895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52BAB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6A4067" w:rsidRPr="004A6895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610046, г.Киров, ул. Преображенская, 90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20D44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20D44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430003, Респ</w:t>
            </w:r>
            <w:r>
              <w:rPr>
                <w:rFonts w:ascii="Tahoma" w:hAnsi="Tahoma" w:cs="Tahoma"/>
                <w:sz w:val="16"/>
                <w:szCs w:val="16"/>
              </w:rPr>
              <w:t>ублика Мордовия, г. Саранск, проспект</w:t>
            </w:r>
            <w:r w:rsidRPr="002E1E02">
              <w:rPr>
                <w:rFonts w:ascii="Tahoma" w:hAnsi="Tahoma" w:cs="Tahoma"/>
                <w:sz w:val="16"/>
                <w:szCs w:val="16"/>
              </w:rPr>
              <w:t xml:space="preserve"> Ленина, д.25, этаж 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Мордовское отделение № 8589 </w:t>
            </w:r>
            <w:r w:rsidRPr="002E1E02">
              <w:rPr>
                <w:rFonts w:ascii="Tahoma" w:hAnsi="Tahoma" w:cs="Tahoma"/>
                <w:sz w:val="16"/>
                <w:szCs w:val="16"/>
              </w:rPr>
              <w:t>Сбербанка России, г. Саранск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E1E02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603950, Нижегородская область,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3D84">
              <w:rPr>
                <w:rFonts w:ascii="Tahoma" w:hAnsi="Tahoma" w:cs="Tahoma"/>
                <w:sz w:val="16"/>
                <w:szCs w:val="16"/>
              </w:rPr>
              <w:t>г. Нижний Новгород, ул. Алексеевская, д. 10/16, офис 415 (1)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Волго-Вятск</w:t>
            </w:r>
            <w:r>
              <w:rPr>
                <w:rFonts w:ascii="Tahoma" w:hAnsi="Tahoma" w:cs="Tahoma"/>
                <w:sz w:val="16"/>
                <w:szCs w:val="16"/>
              </w:rPr>
              <w:t>ий банк</w:t>
            </w:r>
            <w:r w:rsidRPr="00C02963">
              <w:rPr>
                <w:rFonts w:ascii="Tahoma" w:hAnsi="Tahoma" w:cs="Tahoma"/>
                <w:sz w:val="16"/>
                <w:szCs w:val="16"/>
              </w:rPr>
              <w:t xml:space="preserve"> ПАО Сбербанк г. Нижний Новгород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C0296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23D84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C20D44" w:rsidRPr="00453A2D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Пензенский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46535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46535">
              <w:rPr>
                <w:rFonts w:ascii="Tahoma" w:hAnsi="Tahoma" w:cs="Tahoma"/>
                <w:sz w:val="16"/>
                <w:szCs w:val="16"/>
              </w:rPr>
              <w:t>440039,</w:t>
            </w:r>
            <w:r w:rsidRPr="00C20D4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75E7">
              <w:rPr>
                <w:rFonts w:ascii="Tahoma" w:hAnsi="Tahoma" w:cs="Tahoma"/>
                <w:sz w:val="16"/>
                <w:szCs w:val="16"/>
              </w:rPr>
              <w:t>Пензенская область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546535">
              <w:rPr>
                <w:rFonts w:ascii="Tahoma" w:hAnsi="Tahoma" w:cs="Tahoma"/>
                <w:sz w:val="16"/>
                <w:szCs w:val="16"/>
              </w:rPr>
              <w:t xml:space="preserve"> г. Пенза, </w:t>
            </w:r>
            <w:r>
              <w:rPr>
                <w:rFonts w:ascii="Tahoma" w:hAnsi="Tahoma" w:cs="Tahoma"/>
                <w:sz w:val="16"/>
                <w:szCs w:val="16"/>
              </w:rPr>
              <w:t xml:space="preserve">ул. </w:t>
            </w:r>
            <w:r w:rsidRPr="00546535">
              <w:rPr>
                <w:rFonts w:ascii="Tahoma" w:hAnsi="Tahoma" w:cs="Tahoma"/>
                <w:sz w:val="16"/>
                <w:szCs w:val="16"/>
              </w:rPr>
              <w:t xml:space="preserve">Гагарина, </w:t>
            </w:r>
            <w:r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546535">
              <w:rPr>
                <w:rFonts w:ascii="Tahoma" w:hAnsi="Tahoma" w:cs="Tahoma"/>
                <w:sz w:val="16"/>
                <w:szCs w:val="16"/>
              </w:rPr>
              <w:t>11а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40702810448000017190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Пермский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590443001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541368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41368">
              <w:rPr>
                <w:rFonts w:ascii="Tahoma" w:hAnsi="Tahoma" w:cs="Tahoma"/>
                <w:sz w:val="16"/>
                <w:szCs w:val="16"/>
              </w:rPr>
              <w:t>614068, Пермский край, г. Пермь, ул. Ленина, д.77а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Уральский банк ПАО «Сбербанк России»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A29E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443100, Самарская область</w:t>
            </w:r>
            <w:r w:rsidRPr="003C0A17">
              <w:rPr>
                <w:rFonts w:ascii="Tahoma" w:hAnsi="Tahoma" w:cs="Tahoma"/>
                <w:sz w:val="16"/>
                <w:szCs w:val="16"/>
              </w:rPr>
              <w:t>, г. Самара,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ул. Маяковского, </w:t>
            </w:r>
            <w:r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3C0A17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  <w:bookmarkStart w:id="10" w:name="_GoBack"/>
            <w:bookmarkEnd w:id="10"/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Саратовский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E3604"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410004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615CF7">
              <w:rPr>
                <w:rFonts w:ascii="Tahoma" w:hAnsi="Tahoma" w:cs="Tahoma"/>
                <w:sz w:val="16"/>
                <w:szCs w:val="16"/>
              </w:rPr>
              <w:t>Саратовская область</w:t>
            </w:r>
            <w:r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3C0A17">
              <w:rPr>
                <w:rFonts w:ascii="Tahoma" w:hAnsi="Tahoma" w:cs="Tahoma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sz w:val="16"/>
                <w:szCs w:val="16"/>
              </w:rPr>
              <w:t xml:space="preserve"> Саратов, ул. Чернышевского, д. 52А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Поволжский банк ПАО Сбербанк г. Самара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7700BF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C20D44" w:rsidRPr="00615CF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C015DF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C015DF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432042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5CF7">
              <w:rPr>
                <w:rFonts w:ascii="Tahoma" w:hAnsi="Tahoma" w:cs="Tahoma"/>
                <w:sz w:val="16"/>
                <w:szCs w:val="16"/>
              </w:rPr>
              <w:t xml:space="preserve">Ульяновская область, </w:t>
            </w:r>
            <w:r w:rsidRPr="003C0A17">
              <w:rPr>
                <w:rFonts w:ascii="Tahoma" w:hAnsi="Tahoma" w:cs="Tahoma"/>
                <w:sz w:val="16"/>
                <w:szCs w:val="16"/>
              </w:rPr>
              <w:t>г. Ульяновск, ул. Промышленная, д.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0A1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C20D44" w:rsidRPr="003C0A17" w:rsidTr="00C20D44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20D44" w:rsidRPr="003C0A17" w:rsidRDefault="00C20D4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</w:tbl>
    <w:p w:rsidR="00D233C3" w:rsidRDefault="00D233C3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2F35E6" w:rsidRDefault="002F35E6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rPr>
          <w:jc w:val="center"/>
        </w:trPr>
        <w:tc>
          <w:tcPr>
            <w:tcW w:w="2405" w:type="dxa"/>
          </w:tcPr>
          <w:p w:rsidR="002F35E6" w:rsidRPr="002F35E6" w:rsidRDefault="002F35E6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2F370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2F370E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2F370E">
        <w:tc>
          <w:tcPr>
            <w:tcW w:w="4448" w:type="dxa"/>
          </w:tcPr>
          <w:p w:rsidR="007C415A" w:rsidRPr="002904E7" w:rsidRDefault="007C415A" w:rsidP="002F370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2F370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2F370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2F370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2F370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2F370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2F37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2F37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2F370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2F370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2F370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FB4329">
        <w:trPr>
          <w:trHeight w:val="300"/>
          <w:tblHeader/>
        </w:trPr>
        <w:tc>
          <w:tcPr>
            <w:tcW w:w="824" w:type="dxa"/>
            <w:noWrap/>
            <w:hideMark/>
          </w:tcPr>
          <w:p w:rsidR="00DD43FA" w:rsidRPr="00F95516" w:rsidRDefault="00DD43FA" w:rsidP="002F370E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2F370E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2F370E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2F370E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2F370E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2F370E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2F370E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2F370E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2F370E">
        <w:trPr>
          <w:trHeight w:val="411"/>
        </w:trPr>
        <w:tc>
          <w:tcPr>
            <w:tcW w:w="14713" w:type="dxa"/>
            <w:gridSpan w:val="8"/>
            <w:hideMark/>
          </w:tcPr>
          <w:p w:rsidR="0015275B" w:rsidRPr="0015275B" w:rsidRDefault="0015275B" w:rsidP="0015275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15275B">
              <w:rPr>
                <w:rFonts w:ascii="Tahoma" w:hAnsi="Tahoma" w:cs="Tahoma"/>
                <w:sz w:val="18"/>
                <w:szCs w:val="18"/>
              </w:rPr>
              <w:t>Ульяновский филиал АО «ЭнергосбыТ Плюс»</w:t>
            </w:r>
          </w:p>
          <w:p w:rsidR="00DD43FA" w:rsidRPr="00F95516" w:rsidRDefault="0015275B" w:rsidP="0015275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5275B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д.5</w:t>
            </w:r>
          </w:p>
        </w:tc>
      </w:tr>
      <w:tr w:rsidR="00DD43FA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DD43FA" w:rsidRPr="00F95516" w:rsidRDefault="00052BC2" w:rsidP="002F370E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DD43FA" w:rsidRPr="00F95516" w:rsidRDefault="002F370E" w:rsidP="002F370E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</w:t>
            </w:r>
          </w:p>
        </w:tc>
        <w:tc>
          <w:tcPr>
            <w:tcW w:w="1011" w:type="dxa"/>
            <w:noWrap/>
            <w:vAlign w:val="center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6634A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6634A" w:rsidRPr="0036634A" w:rsidRDefault="0036634A" w:rsidP="0036634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36634A" w:rsidRPr="00F95516" w:rsidRDefault="0036634A" w:rsidP="0036634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36634A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36634A" w:rsidRPr="00F95516" w:rsidRDefault="00EF1F09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  <w:vAlign w:val="center"/>
          </w:tcPr>
          <w:p w:rsidR="0036634A" w:rsidRPr="004772C3" w:rsidRDefault="00052BC2" w:rsidP="002F370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36634A" w:rsidRDefault="002F370E" w:rsidP="002F370E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34</w:t>
            </w:r>
          </w:p>
        </w:tc>
        <w:tc>
          <w:tcPr>
            <w:tcW w:w="1011" w:type="dxa"/>
            <w:noWrap/>
            <w:vAlign w:val="center"/>
          </w:tcPr>
          <w:p w:rsidR="0036634A" w:rsidRPr="00F95516" w:rsidRDefault="00297020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6634A" w:rsidRPr="00F95516" w:rsidRDefault="0036634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6634A" w:rsidRPr="00F95516" w:rsidRDefault="0036634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6634A" w:rsidRPr="00F95516" w:rsidRDefault="0036634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6634A" w:rsidRPr="00F95516" w:rsidRDefault="0036634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F7BB4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F7BB4" w:rsidRPr="003F7BB4" w:rsidRDefault="003F7BB4" w:rsidP="003F7BB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7BB4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3F7BB4" w:rsidRPr="00F95516" w:rsidRDefault="003F7BB4" w:rsidP="003F7BB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7BB4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</w:p>
        </w:tc>
      </w:tr>
      <w:tr w:rsidR="003F7BB4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3F7BB4" w:rsidRDefault="003F7BB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  <w:vAlign w:val="center"/>
          </w:tcPr>
          <w:p w:rsidR="003F7BB4" w:rsidRPr="004772C3" w:rsidRDefault="00052BC2" w:rsidP="002F370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3F7BB4" w:rsidRDefault="002F370E" w:rsidP="002F370E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31</w:t>
            </w:r>
          </w:p>
        </w:tc>
        <w:tc>
          <w:tcPr>
            <w:tcW w:w="1011" w:type="dxa"/>
            <w:noWrap/>
            <w:vAlign w:val="center"/>
          </w:tcPr>
          <w:p w:rsidR="003F7BB4" w:rsidRPr="00F95516" w:rsidRDefault="00903C6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F7BB4" w:rsidRPr="00F95516" w:rsidRDefault="003F7BB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F7BB4" w:rsidRPr="00F95516" w:rsidRDefault="003F7BB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F7BB4" w:rsidRPr="00F95516" w:rsidRDefault="003F7BB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F7BB4" w:rsidRPr="00F95516" w:rsidRDefault="003F7BB4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B1C46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B1C46" w:rsidRPr="00A92909" w:rsidRDefault="007B1C46" w:rsidP="007B1C4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92909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7B1C46" w:rsidRPr="00F95516" w:rsidRDefault="007B1C46" w:rsidP="007B1C4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92909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</w:p>
        </w:tc>
      </w:tr>
      <w:tr w:rsidR="007B1C46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7B1C46" w:rsidRDefault="00F75A53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  <w:vAlign w:val="center"/>
          </w:tcPr>
          <w:p w:rsidR="007B1C46" w:rsidRPr="004772C3" w:rsidRDefault="00052BC2" w:rsidP="002F370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7B1C46" w:rsidRDefault="002F370E" w:rsidP="002F370E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36</w:t>
            </w:r>
          </w:p>
        </w:tc>
        <w:tc>
          <w:tcPr>
            <w:tcW w:w="1011" w:type="dxa"/>
            <w:noWrap/>
            <w:vAlign w:val="center"/>
          </w:tcPr>
          <w:p w:rsidR="007B1C46" w:rsidRDefault="00F75A53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B1C46" w:rsidRPr="00F95516" w:rsidRDefault="007B1C46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B1C46" w:rsidRPr="00F95516" w:rsidRDefault="007B1C46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B1C46" w:rsidRPr="00F95516" w:rsidRDefault="007B1C46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B1C46" w:rsidRPr="00F95516" w:rsidRDefault="007B1C46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001DB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E001DB" w:rsidRPr="00E001DB" w:rsidRDefault="00E001DB" w:rsidP="00E001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E001DB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E001DB" w:rsidRPr="00F95516" w:rsidRDefault="00E001DB" w:rsidP="00E001D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E001DB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</w:p>
        </w:tc>
      </w:tr>
      <w:tr w:rsidR="009A3527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9A3527" w:rsidRDefault="006C1DF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5</w:t>
            </w:r>
            <w:r w:rsidR="009A352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9A3527" w:rsidRPr="004772C3" w:rsidRDefault="00052BC2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9A3527" w:rsidRDefault="002F370E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</w:t>
            </w:r>
          </w:p>
        </w:tc>
        <w:tc>
          <w:tcPr>
            <w:tcW w:w="1011" w:type="dxa"/>
            <w:noWrap/>
            <w:vAlign w:val="center"/>
          </w:tcPr>
          <w:p w:rsidR="009A3527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F533E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2F533E" w:rsidRPr="002F533E" w:rsidRDefault="002F533E" w:rsidP="002F533E">
            <w:pPr>
              <w:rPr>
                <w:rFonts w:ascii="Tahoma" w:hAnsi="Tahoma" w:cs="Tahoma"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2F533E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2F533E" w:rsidRPr="00F95516" w:rsidRDefault="002F533E" w:rsidP="002F533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2F533E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</w:p>
        </w:tc>
      </w:tr>
      <w:tr w:rsidR="002F533E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2F533E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  <w:vAlign w:val="center"/>
          </w:tcPr>
          <w:p w:rsidR="002F533E" w:rsidRPr="004772C3" w:rsidRDefault="00052BC2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2F533E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16</w:t>
            </w:r>
          </w:p>
        </w:tc>
        <w:tc>
          <w:tcPr>
            <w:tcW w:w="1011" w:type="dxa"/>
            <w:noWrap/>
            <w:vAlign w:val="center"/>
          </w:tcPr>
          <w:p w:rsidR="002F533E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409F9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A409F9" w:rsidRPr="00A409F9" w:rsidRDefault="00A409F9" w:rsidP="00A409F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409F9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A409F9" w:rsidRPr="00F95516" w:rsidRDefault="00A409F9" w:rsidP="00A409F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409F9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A409F9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A409F9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7.</w:t>
            </w:r>
          </w:p>
        </w:tc>
        <w:tc>
          <w:tcPr>
            <w:tcW w:w="6802" w:type="dxa"/>
            <w:noWrap/>
            <w:vAlign w:val="center"/>
          </w:tcPr>
          <w:p w:rsidR="00A409F9" w:rsidRPr="004772C3" w:rsidRDefault="00052BC2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A409F9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23</w:t>
            </w:r>
          </w:p>
        </w:tc>
        <w:tc>
          <w:tcPr>
            <w:tcW w:w="1011" w:type="dxa"/>
            <w:noWrap/>
            <w:vAlign w:val="center"/>
          </w:tcPr>
          <w:p w:rsidR="00A409F9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A2C5E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F11A2" w:rsidRPr="003F11A2" w:rsidRDefault="003F11A2" w:rsidP="003F11A2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11A2">
              <w:rPr>
                <w:rFonts w:ascii="Tahoma" w:hAnsi="Tahoma" w:cs="Tahoma"/>
                <w:sz w:val="18"/>
                <w:szCs w:val="18"/>
              </w:rPr>
              <w:t>Мордовский филиал АО «ЭнергосбыТ Плюс»</w:t>
            </w:r>
          </w:p>
          <w:p w:rsidR="006A2C5E" w:rsidRPr="00F95516" w:rsidRDefault="003F11A2" w:rsidP="003F11A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11A2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проспект Ленина, д.25, этаж 2</w:t>
            </w:r>
          </w:p>
        </w:tc>
      </w:tr>
      <w:tr w:rsidR="006A2C5E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6A2C5E" w:rsidRDefault="007E0BC6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8.</w:t>
            </w:r>
          </w:p>
        </w:tc>
        <w:tc>
          <w:tcPr>
            <w:tcW w:w="6802" w:type="dxa"/>
            <w:noWrap/>
            <w:vAlign w:val="center"/>
          </w:tcPr>
          <w:p w:rsidR="006A2C5E" w:rsidRPr="00C716E2" w:rsidRDefault="002077EC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6A2C5E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1011" w:type="dxa"/>
            <w:noWrap/>
            <w:vAlign w:val="center"/>
          </w:tcPr>
          <w:p w:rsidR="006A2C5E" w:rsidRDefault="002077EC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A2C5E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5F1041" w:rsidRPr="005F1041" w:rsidRDefault="005F1041" w:rsidP="005F104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Филиал Марий-Эл и Чувашии АО «ЭнергосбыТ Плюс»</w:t>
            </w:r>
          </w:p>
          <w:p w:rsidR="006A2C5E" w:rsidRPr="00F95516" w:rsidRDefault="005F1041" w:rsidP="005F1041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428000, Чувашская Республика, г. Чебоксары, ул. Карла Маркса, д.52</w:t>
            </w:r>
          </w:p>
        </w:tc>
      </w:tr>
      <w:tr w:rsidR="006A2C5E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6A2C5E" w:rsidRDefault="007E0BC6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9.</w:t>
            </w:r>
          </w:p>
        </w:tc>
        <w:tc>
          <w:tcPr>
            <w:tcW w:w="6802" w:type="dxa"/>
            <w:noWrap/>
            <w:vAlign w:val="center"/>
          </w:tcPr>
          <w:p w:rsidR="006A2C5E" w:rsidRPr="00C716E2" w:rsidRDefault="002077EC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6A2C5E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  <w:vAlign w:val="center"/>
          </w:tcPr>
          <w:p w:rsidR="006A2C5E" w:rsidRDefault="002077EC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6A2C5E" w:rsidRPr="00F95516" w:rsidRDefault="006A2C5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A476A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5F1041" w:rsidRPr="005F1041" w:rsidRDefault="005F1041" w:rsidP="005F104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5A476A" w:rsidRPr="00F95516" w:rsidRDefault="005F1041" w:rsidP="005F1041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="004C0920" w:rsidRPr="004C0920">
              <w:rPr>
                <w:rFonts w:ascii="Tahoma" w:hAnsi="Tahoma" w:cs="Tahoma"/>
                <w:sz w:val="18"/>
                <w:szCs w:val="18"/>
              </w:rPr>
              <w:t>607663, Нижегородская область, город Кстово, бульвар Нефтепереработчиков, д. 19</w:t>
            </w:r>
          </w:p>
        </w:tc>
      </w:tr>
      <w:tr w:rsidR="005A476A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5A476A" w:rsidRDefault="002077EC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10.</w:t>
            </w:r>
          </w:p>
        </w:tc>
        <w:tc>
          <w:tcPr>
            <w:tcW w:w="6802" w:type="dxa"/>
            <w:noWrap/>
            <w:vAlign w:val="center"/>
          </w:tcPr>
          <w:p w:rsidR="005A476A" w:rsidRPr="00C716E2" w:rsidRDefault="002077EC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5A476A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1011" w:type="dxa"/>
            <w:noWrap/>
            <w:vAlign w:val="center"/>
          </w:tcPr>
          <w:p w:rsidR="005A476A" w:rsidRDefault="002077EC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5A476A" w:rsidRPr="00F95516" w:rsidRDefault="005A476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A476A" w:rsidRPr="00F95516" w:rsidRDefault="005A476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5A476A" w:rsidRPr="00F95516" w:rsidRDefault="005A476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5A476A" w:rsidRPr="00F95516" w:rsidRDefault="005A476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B4329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E52714" w:rsidRPr="00B526F2" w:rsidRDefault="00E52714" w:rsidP="00E5271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Пензенский филиал АО «ЭнергосбыТ Плюс»</w:t>
            </w:r>
          </w:p>
          <w:p w:rsidR="00FB4329" w:rsidRPr="00F95516" w:rsidRDefault="00E52714" w:rsidP="00E5271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440039, Пензенская область, г. Пенза, ул. Гагарина, д.11а</w:t>
            </w:r>
          </w:p>
        </w:tc>
      </w:tr>
      <w:tr w:rsidR="00FB4329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11.</w:t>
            </w:r>
          </w:p>
        </w:tc>
        <w:tc>
          <w:tcPr>
            <w:tcW w:w="6802" w:type="dxa"/>
            <w:noWrap/>
            <w:vAlign w:val="center"/>
          </w:tcPr>
          <w:p w:rsidR="00FB4329" w:rsidRPr="00C716E2" w:rsidRDefault="00E72E45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FB4329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1011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B4329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916DF2" w:rsidRPr="00B526F2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Пермский филиал АО «ЭнергосбыТ Плюс»</w:t>
            </w:r>
          </w:p>
          <w:p w:rsidR="00FB4329" w:rsidRPr="00F95516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614068, Пермский край, г. Пермь, ул. Ленина, д.77а</w:t>
            </w:r>
          </w:p>
        </w:tc>
      </w:tr>
      <w:tr w:rsidR="00FB4329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</w:p>
        </w:tc>
        <w:tc>
          <w:tcPr>
            <w:tcW w:w="6802" w:type="dxa"/>
            <w:noWrap/>
            <w:vAlign w:val="center"/>
          </w:tcPr>
          <w:p w:rsidR="00FB4329" w:rsidRPr="00C716E2" w:rsidRDefault="00E72E45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FB4329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B4329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916DF2" w:rsidRPr="00B526F2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Самарский филиал АО «ЭнергосбыТ Плюс»</w:t>
            </w:r>
          </w:p>
          <w:p w:rsidR="00FB4329" w:rsidRPr="00F95516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443100, Самарская область, г. Самара, ул. Маяковского, д.15</w:t>
            </w:r>
          </w:p>
        </w:tc>
      </w:tr>
      <w:tr w:rsidR="00FB4329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13.</w:t>
            </w:r>
          </w:p>
        </w:tc>
        <w:tc>
          <w:tcPr>
            <w:tcW w:w="6802" w:type="dxa"/>
            <w:noWrap/>
            <w:vAlign w:val="center"/>
          </w:tcPr>
          <w:p w:rsidR="00FB4329" w:rsidRPr="00C716E2" w:rsidRDefault="00E72E45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FB4329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FB4329" w:rsidRPr="00424C64" w:rsidTr="002F370E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916DF2" w:rsidRPr="00B526F2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Саратовский филиал АО «ЭнергосбыТ Плюс»</w:t>
            </w:r>
          </w:p>
          <w:p w:rsidR="00FB4329" w:rsidRPr="00F95516" w:rsidRDefault="00916DF2" w:rsidP="00916DF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FB4329" w:rsidRPr="00424C64" w:rsidTr="002F370E">
        <w:trPr>
          <w:trHeight w:val="300"/>
        </w:trPr>
        <w:tc>
          <w:tcPr>
            <w:tcW w:w="824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14.</w:t>
            </w:r>
          </w:p>
        </w:tc>
        <w:tc>
          <w:tcPr>
            <w:tcW w:w="6802" w:type="dxa"/>
            <w:noWrap/>
            <w:vAlign w:val="center"/>
          </w:tcPr>
          <w:p w:rsidR="00FB4329" w:rsidRPr="00C716E2" w:rsidRDefault="00E72E45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C716E2">
              <w:rPr>
                <w:rFonts w:ascii="Tahoma" w:hAnsi="Tahoma" w:cs="Tahoma"/>
                <w:bCs/>
                <w:sz w:val="18"/>
                <w:szCs w:val="18"/>
              </w:rPr>
              <w:t>Черно-белое МФУ формата А4</w:t>
            </w:r>
          </w:p>
        </w:tc>
        <w:tc>
          <w:tcPr>
            <w:tcW w:w="930" w:type="dxa"/>
            <w:noWrap/>
            <w:vAlign w:val="center"/>
          </w:tcPr>
          <w:p w:rsidR="00FB4329" w:rsidRDefault="008B4DA6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</w:t>
            </w:r>
          </w:p>
        </w:tc>
        <w:tc>
          <w:tcPr>
            <w:tcW w:w="1011" w:type="dxa"/>
            <w:noWrap/>
            <w:vAlign w:val="center"/>
          </w:tcPr>
          <w:p w:rsidR="00FB4329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FB4329" w:rsidRPr="00F95516" w:rsidRDefault="00FB432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424C64" w:rsidTr="002F370E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D43FA" w:rsidRPr="00F95516" w:rsidRDefault="00DD43FA" w:rsidP="002F370E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D43FA" w:rsidRPr="00F95516" w:rsidRDefault="008B4DA6" w:rsidP="002F370E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216</w:t>
            </w:r>
          </w:p>
        </w:tc>
        <w:tc>
          <w:tcPr>
            <w:tcW w:w="1011" w:type="dxa"/>
            <w:noWrap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2F370E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2F370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2F370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8A7173">
        <w:rPr>
          <w:rFonts w:ascii="Tahoma" w:eastAsia="Times New Roman" w:hAnsi="Tahoma" w:cs="Tahoma"/>
          <w:sz w:val="19"/>
          <w:szCs w:val="19"/>
          <w:lang w:eastAsia="ru-RU"/>
        </w:rPr>
        <w:t>с 01 августа 2023</w:t>
      </w:r>
      <w:r w:rsidR="008A0CDB">
        <w:rPr>
          <w:rFonts w:ascii="Tahoma" w:eastAsia="Times New Roman" w:hAnsi="Tahoma" w:cs="Tahoma"/>
          <w:sz w:val="19"/>
          <w:szCs w:val="19"/>
          <w:lang w:eastAsia="ru-RU"/>
        </w:rPr>
        <w:t xml:space="preserve"> </w:t>
      </w:r>
      <w:r w:rsidR="008A7173">
        <w:rPr>
          <w:rFonts w:ascii="Tahoma" w:eastAsia="Times New Roman" w:hAnsi="Tahoma" w:cs="Tahoma"/>
          <w:sz w:val="19"/>
          <w:szCs w:val="19"/>
          <w:lang w:eastAsia="ru-RU"/>
        </w:rPr>
        <w:t xml:space="preserve">до </w:t>
      </w:r>
      <w:r w:rsidR="008A0CDB">
        <w:rPr>
          <w:rFonts w:ascii="Tahoma" w:eastAsia="Times New Roman" w:hAnsi="Tahoma" w:cs="Tahoma"/>
          <w:sz w:val="19"/>
          <w:szCs w:val="19"/>
          <w:lang w:eastAsia="ru-RU"/>
        </w:rPr>
        <w:t>31 августа 2023 года</w:t>
      </w:r>
      <w:r w:rsidR="00DD2F48"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2F370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2F370E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2F370E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4D4B72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 xml:space="preserve">Способ доставки: </w:t>
      </w:r>
      <w:r w:rsidR="004D4B72" w:rsidRPr="00C716E2">
        <w:rPr>
          <w:rFonts w:ascii="Tahoma" w:hAnsi="Tahoma" w:cs="Tahoma"/>
          <w:sz w:val="19"/>
          <w:szCs w:val="19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</w:t>
      </w:r>
      <w:r w:rsidR="004D4B72" w:rsidRPr="008C0A9F">
        <w:rPr>
          <w:rFonts w:ascii="Tahoma" w:hAnsi="Tahoma" w:cs="Tahoma"/>
          <w:sz w:val="19"/>
          <w:szCs w:val="19"/>
        </w:rPr>
        <w:t>.</w:t>
      </w: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2F370E">
        <w:tc>
          <w:tcPr>
            <w:tcW w:w="8046" w:type="dxa"/>
          </w:tcPr>
          <w:p w:rsidR="00DD43FA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2F370E">
        <w:tc>
          <w:tcPr>
            <w:tcW w:w="8046" w:type="dxa"/>
          </w:tcPr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2F370E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8A7173" w:rsidRDefault="00DD43FA" w:rsidP="008A717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2F370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2F370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2F370E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2F370E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2F370E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2F370E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2F370E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2F370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2F370E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2F370E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2F370E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2F370E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2F37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2F37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2F370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2F370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2F370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2F370E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2F370E">
        <w:tc>
          <w:tcPr>
            <w:tcW w:w="8613" w:type="dxa"/>
          </w:tcPr>
          <w:p w:rsidR="00DD43FA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2F370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2F370E">
        <w:tc>
          <w:tcPr>
            <w:tcW w:w="8613" w:type="dxa"/>
          </w:tcPr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2F370E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2F370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2F370E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2F370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2F370E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0E" w:rsidRDefault="002F370E" w:rsidP="008173A3">
      <w:pPr>
        <w:spacing w:after="0" w:line="240" w:lineRule="auto"/>
      </w:pPr>
      <w:r>
        <w:separator/>
      </w:r>
    </w:p>
  </w:endnote>
  <w:endnote w:type="continuationSeparator" w:id="0">
    <w:p w:rsidR="002F370E" w:rsidRDefault="002F370E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0E" w:rsidRDefault="002F370E" w:rsidP="008173A3">
      <w:pPr>
        <w:spacing w:after="0" w:line="240" w:lineRule="auto"/>
      </w:pPr>
      <w:r>
        <w:separator/>
      </w:r>
    </w:p>
  </w:footnote>
  <w:footnote w:type="continuationSeparator" w:id="0">
    <w:p w:rsidR="002F370E" w:rsidRDefault="002F370E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70E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920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368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CDB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173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4DA6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2DDD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8C0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Fedoseeva@esplus.ru" TargetMode="External"/><Relationship Id="rId13" Type="http://schemas.openxmlformats.org/officeDocument/2006/relationships/hyperlink" Target="mailto:Natalya.Erosheva@esplus.ru" TargetMode="External"/><Relationship Id="rId18" Type="http://schemas.openxmlformats.org/officeDocument/2006/relationships/hyperlink" Target="mailto:Igor.Povarnitsyn@esplus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zat.Eldashev@esplus.ru" TargetMode="External"/><Relationship Id="rId12" Type="http://schemas.openxmlformats.org/officeDocument/2006/relationships/hyperlink" Target="mailto:Andrey.Semenushkin@esplus.ru" TargetMode="External"/><Relationship Id="rId17" Type="http://schemas.openxmlformats.org/officeDocument/2006/relationships/hyperlink" Target="mailto:Evgeniy.Petrov@tplusgroup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Aleksandr.Fomichev@esplus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rill.ponomarev@esplu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rina.Pershutkina@tplusgroup.ru" TargetMode="External"/><Relationship Id="rId10" Type="http://schemas.openxmlformats.org/officeDocument/2006/relationships/hyperlink" Target="mailto:Irina.Fedorina@esplus.ru" TargetMode="External"/><Relationship Id="rId19" Type="http://schemas.openxmlformats.org/officeDocument/2006/relationships/hyperlink" Target="http://zakupki.tplusgroup.ru/te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ya.Bezelt@esplus.ru" TargetMode="External"/><Relationship Id="rId14" Type="http://schemas.openxmlformats.org/officeDocument/2006/relationships/hyperlink" Target="mailto:Andrey.Surdeykin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5727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8</cp:revision>
  <dcterms:created xsi:type="dcterms:W3CDTF">2023-02-06T10:53:00Z</dcterms:created>
  <dcterms:modified xsi:type="dcterms:W3CDTF">2023-02-07T05:48:00Z</dcterms:modified>
</cp:coreProperties>
</file>